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53A27" w14:textId="77777777" w:rsidR="00790CC7" w:rsidRPr="00B06DE0" w:rsidRDefault="00790CC7" w:rsidP="00790CC7">
      <w:pPr>
        <w:pStyle w:val="Heading1"/>
        <w:rPr>
          <w:rStyle w:val="IntenseEmphasis"/>
          <w:rFonts w:ascii="Lato" w:hAnsi="Lato" w:cs="Lato"/>
          <w:iCs w:val="0"/>
          <w:color w:val="auto"/>
        </w:rPr>
      </w:pPr>
      <w:r w:rsidRPr="00B06DE0">
        <w:rPr>
          <w:rStyle w:val="IntenseEmphasis"/>
          <w:rFonts w:ascii="Lato" w:hAnsi="Lato" w:cs="Lato"/>
          <w:color w:val="auto"/>
        </w:rPr>
        <w:t xml:space="preserve">Zemlja je živi planet </w:t>
      </w:r>
    </w:p>
    <w:p w14:paraId="25C4C9B4" w14:textId="77777777" w:rsidR="00790CC7" w:rsidRPr="00B06DE0" w:rsidRDefault="00790CC7" w:rsidP="00790CC7">
      <w:pPr>
        <w:rPr>
          <w:rFonts w:ascii="Lato" w:hAnsi="Lato" w:cs="Lato"/>
        </w:rPr>
      </w:pPr>
    </w:p>
    <w:p w14:paraId="097AC893" w14:textId="77777777" w:rsidR="00790CC7" w:rsidRPr="00B06DE0" w:rsidRDefault="00790CC7" w:rsidP="00790CC7">
      <w:pPr>
        <w:pStyle w:val="ListParagraph"/>
        <w:numPr>
          <w:ilvl w:val="0"/>
          <w:numId w:val="1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Zemlja je zasad jedino poznato svemirsko tijelo na kojem postoji život.</w:t>
      </w:r>
    </w:p>
    <w:p w14:paraId="466D5C22" w14:textId="77777777" w:rsidR="00790CC7" w:rsidRPr="00B06DE0" w:rsidRDefault="00790CC7" w:rsidP="00790CC7">
      <w:pPr>
        <w:pStyle w:val="ListParagraph"/>
        <w:numPr>
          <w:ilvl w:val="0"/>
          <w:numId w:val="1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Živa bića su se prilagodila različitim uvjetima i naselila prostor kojeg nazivamo biosfera. </w:t>
      </w:r>
    </w:p>
    <w:p w14:paraId="6C746F0C" w14:textId="77777777" w:rsidR="00790CC7" w:rsidRPr="00B06DE0" w:rsidRDefault="00790CC7" w:rsidP="00790CC7">
      <w:pPr>
        <w:pStyle w:val="ListParagraph"/>
        <w:numPr>
          <w:ilvl w:val="0"/>
          <w:numId w:val="1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Prirodni biljni pokrov (vegetacija) odraz je klimatskih uvjeta u kojima se razvija. </w:t>
      </w:r>
    </w:p>
    <w:p w14:paraId="49D51260" w14:textId="77777777" w:rsidR="00790CC7" w:rsidRPr="00B06DE0" w:rsidRDefault="00790CC7" w:rsidP="00790CC7">
      <w:pPr>
        <w:pStyle w:val="ListParagraph"/>
        <w:numPr>
          <w:ilvl w:val="0"/>
          <w:numId w:val="1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Na geografsku raspodjelu klimatsko-vegetacijskih područja utječu klimatski čimbenici: udaljenost od ekvatora, raspodjela kopna i mora, nadmorska visina, reljef, vjetar, morske struje, biljni pokrov i čovjek. </w:t>
      </w:r>
    </w:p>
    <w:p w14:paraId="0E2EBFD3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3281B80D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TROPI</w:t>
      </w:r>
    </w:p>
    <w:p w14:paraId="357E9F9E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 xml:space="preserve">Tropske kišne klime (razred A) </w:t>
      </w:r>
      <w:r w:rsidRPr="00B06DE0">
        <w:rPr>
          <w:rFonts w:ascii="Lato" w:hAnsi="Lato" w:cs="Lato"/>
          <w:sz w:val="24"/>
          <w:szCs w:val="24"/>
        </w:rPr>
        <w:t>– prašumska klima, savanska klima</w:t>
      </w:r>
    </w:p>
    <w:p w14:paraId="55BE4285" w14:textId="77777777" w:rsidR="00790CC7" w:rsidRPr="00B06DE0" w:rsidRDefault="00790CC7" w:rsidP="00790CC7">
      <w:pPr>
        <w:tabs>
          <w:tab w:val="left" w:pos="2977"/>
        </w:tabs>
        <w:spacing w:line="360" w:lineRule="auto"/>
        <w:ind w:left="709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Prašumska klima</w:t>
      </w:r>
    </w:p>
    <w:p w14:paraId="7F0AC526" w14:textId="77777777" w:rsidR="00790CC7" w:rsidRPr="00B06DE0" w:rsidRDefault="00790CC7" w:rsidP="00790CC7">
      <w:pPr>
        <w:pStyle w:val="ListParagraph"/>
        <w:numPr>
          <w:ilvl w:val="0"/>
          <w:numId w:val="12"/>
        </w:numPr>
        <w:tabs>
          <w:tab w:val="left" w:pos="2977"/>
        </w:tabs>
        <w:spacing w:line="360" w:lineRule="auto"/>
        <w:ind w:left="127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obilje vlage i padalina, visoke temperature</w:t>
      </w:r>
    </w:p>
    <w:p w14:paraId="5B3A4507" w14:textId="77777777" w:rsidR="00790CC7" w:rsidRPr="00B06DE0" w:rsidRDefault="00790CC7" w:rsidP="00790CC7">
      <w:pPr>
        <w:pStyle w:val="ListParagraph"/>
        <w:numPr>
          <w:ilvl w:val="0"/>
          <w:numId w:val="12"/>
        </w:numPr>
        <w:spacing w:line="360" w:lineRule="auto"/>
        <w:ind w:left="127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guste vazdazelene tropske kišne šume – velika bioraznolikost i život u katovima</w:t>
      </w:r>
    </w:p>
    <w:p w14:paraId="6577120E" w14:textId="77777777" w:rsidR="00790CC7" w:rsidRPr="00B06DE0" w:rsidRDefault="00790CC7" w:rsidP="00790CC7">
      <w:pPr>
        <w:pStyle w:val="ListParagraph"/>
        <w:numPr>
          <w:ilvl w:val="0"/>
          <w:numId w:val="12"/>
        </w:numPr>
        <w:spacing w:line="360" w:lineRule="auto"/>
        <w:ind w:left="127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Južna Amerika (Amazonija), Afrika (zavala Konga), obala i otoci Jugoistočne Azije </w:t>
      </w:r>
    </w:p>
    <w:p w14:paraId="23FC8E3C" w14:textId="77777777" w:rsidR="00790CC7" w:rsidRPr="00B06DE0" w:rsidRDefault="00790CC7" w:rsidP="00790CC7">
      <w:pPr>
        <w:tabs>
          <w:tab w:val="left" w:pos="2977"/>
        </w:tabs>
        <w:spacing w:line="360" w:lineRule="auto"/>
        <w:ind w:left="709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Savanska klima</w:t>
      </w:r>
    </w:p>
    <w:p w14:paraId="2AE963E6" w14:textId="77777777" w:rsidR="00790CC7" w:rsidRPr="00B06DE0" w:rsidRDefault="00790CC7" w:rsidP="00790CC7">
      <w:pPr>
        <w:pStyle w:val="ListParagraph"/>
        <w:numPr>
          <w:ilvl w:val="0"/>
          <w:numId w:val="12"/>
        </w:numPr>
        <w:tabs>
          <w:tab w:val="left" w:pos="2977"/>
        </w:tabs>
        <w:spacing w:line="360" w:lineRule="auto"/>
        <w:ind w:left="127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manja količina padalina od prašumske klime – izmjena kišnog (ljeto) i sušnog razdoblja (zima)</w:t>
      </w:r>
    </w:p>
    <w:p w14:paraId="56AA28B3" w14:textId="77777777" w:rsidR="00790CC7" w:rsidRPr="00B06DE0" w:rsidRDefault="00790CC7" w:rsidP="00790CC7">
      <w:pPr>
        <w:pStyle w:val="ListParagraph"/>
        <w:numPr>
          <w:ilvl w:val="0"/>
          <w:numId w:val="12"/>
        </w:numPr>
        <w:tabs>
          <w:tab w:val="left" w:pos="2977"/>
        </w:tabs>
        <w:spacing w:line="360" w:lineRule="auto"/>
        <w:ind w:left="127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rijetke šume prelaze u savane – bujne travnjake s osamljenim skupinama drveća ili grmlja</w:t>
      </w:r>
    </w:p>
    <w:p w14:paraId="58E83311" w14:textId="77777777" w:rsidR="00790CC7" w:rsidRPr="00B06DE0" w:rsidRDefault="00790CC7" w:rsidP="00790CC7">
      <w:pPr>
        <w:pStyle w:val="ListParagraph"/>
        <w:numPr>
          <w:ilvl w:val="0"/>
          <w:numId w:val="12"/>
        </w:numPr>
        <w:tabs>
          <w:tab w:val="left" w:pos="2977"/>
        </w:tabs>
        <w:spacing w:line="360" w:lineRule="auto"/>
        <w:ind w:left="127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bliže obratnicama sušnije – niske trave i trnovito grmlje</w:t>
      </w:r>
    </w:p>
    <w:p w14:paraId="5EFBFD6C" w14:textId="77777777" w:rsidR="00790CC7" w:rsidRPr="00B06DE0" w:rsidRDefault="00790CC7" w:rsidP="00790CC7">
      <w:pPr>
        <w:pStyle w:val="ListParagraph"/>
        <w:numPr>
          <w:ilvl w:val="0"/>
          <w:numId w:val="12"/>
        </w:numPr>
        <w:tabs>
          <w:tab w:val="left" w:pos="2977"/>
        </w:tabs>
        <w:spacing w:line="360" w:lineRule="auto"/>
        <w:ind w:left="1276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Afrika, Južna Amerika, Južna i Jugoistočna Azija, sjeverna Australija  </w:t>
      </w:r>
    </w:p>
    <w:p w14:paraId="043607CE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27D62F12" w14:textId="77777777" w:rsidR="00790CC7" w:rsidRPr="00B06DE0" w:rsidRDefault="00790CC7" w:rsidP="00790CC7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UZ OBRATNICE</w:t>
      </w:r>
    </w:p>
    <w:p w14:paraId="5ED89915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Suhe pustinjske klime (razred B)</w:t>
      </w:r>
      <w:r w:rsidRPr="00B06DE0">
        <w:rPr>
          <w:rFonts w:ascii="Lato" w:hAnsi="Lato" w:cs="Lato"/>
          <w:sz w:val="24"/>
          <w:szCs w:val="24"/>
        </w:rPr>
        <w:t>: vruća pustinjska klima</w:t>
      </w:r>
    </w:p>
    <w:p w14:paraId="3675A8C6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lastRenderedPageBreak/>
        <w:t>Vruća pustinjska klima</w:t>
      </w:r>
    </w:p>
    <w:p w14:paraId="5AD88E38" w14:textId="77777777" w:rsidR="00790CC7" w:rsidRPr="00B06DE0" w:rsidRDefault="00790CC7" w:rsidP="00790CC7">
      <w:pPr>
        <w:pStyle w:val="ListParagraph"/>
        <w:numPr>
          <w:ilvl w:val="0"/>
          <w:numId w:val="1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visoki tlak uz obratnice i hladne morske struje uz obale</w:t>
      </w:r>
    </w:p>
    <w:p w14:paraId="40D4CF76" w14:textId="77777777" w:rsidR="00790CC7" w:rsidRPr="00B06DE0" w:rsidRDefault="00790CC7" w:rsidP="00790CC7">
      <w:pPr>
        <w:pStyle w:val="ListParagraph"/>
        <w:numPr>
          <w:ilvl w:val="0"/>
          <w:numId w:val="1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vedro, suho i visoke temperature (vlažniji dijelovi su polupustinje)</w:t>
      </w:r>
    </w:p>
    <w:p w14:paraId="3F27C8E5" w14:textId="77777777" w:rsidR="00790CC7" w:rsidRPr="00B06DE0" w:rsidRDefault="00790CC7" w:rsidP="00790CC7">
      <w:pPr>
        <w:pStyle w:val="ListParagraph"/>
        <w:numPr>
          <w:ilvl w:val="0"/>
          <w:numId w:val="1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sjeverna Afrika, jugozapadna Azija, Australija, jug Afrike</w:t>
      </w:r>
    </w:p>
    <w:p w14:paraId="7452C9A9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270F5BBF" w14:textId="77777777" w:rsidR="00790CC7" w:rsidRPr="00B06DE0" w:rsidRDefault="00790CC7" w:rsidP="00790CC7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UMJERENE ŠIRINE</w:t>
      </w:r>
    </w:p>
    <w:p w14:paraId="133F71E6" w14:textId="77777777" w:rsidR="00790CC7" w:rsidRPr="00B06DE0" w:rsidRDefault="00790CC7" w:rsidP="00790CC7">
      <w:pPr>
        <w:pStyle w:val="ListParagraph"/>
        <w:numPr>
          <w:ilvl w:val="0"/>
          <w:numId w:val="23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hladna pustinjska klima (razred B), stepska klima (razred B), umjereno tople kišne klime (razred C), snježno-šumske klime (razred D)</w:t>
      </w:r>
    </w:p>
    <w:p w14:paraId="04015149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Hladna pustinjska klima (razred B)</w:t>
      </w:r>
    </w:p>
    <w:p w14:paraId="419810FF" w14:textId="77777777" w:rsidR="00790CC7" w:rsidRPr="00B06DE0" w:rsidRDefault="00790CC7" w:rsidP="00790CC7">
      <w:pPr>
        <w:pStyle w:val="ListParagraph"/>
        <w:numPr>
          <w:ilvl w:val="0"/>
          <w:numId w:val="2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udaljenost od mora, zavjetrina visokih planina</w:t>
      </w:r>
    </w:p>
    <w:p w14:paraId="01D0D850" w14:textId="77777777" w:rsidR="00790CC7" w:rsidRPr="00B06DE0" w:rsidRDefault="00790CC7" w:rsidP="00790CC7">
      <w:pPr>
        <w:pStyle w:val="ListParagraph"/>
        <w:numPr>
          <w:ilvl w:val="0"/>
          <w:numId w:val="2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niže temperature posebno zimi, nedostatak vlage</w:t>
      </w:r>
    </w:p>
    <w:p w14:paraId="44072817" w14:textId="77777777" w:rsidR="00790CC7" w:rsidRPr="00B06DE0" w:rsidRDefault="00790CC7" w:rsidP="00790CC7">
      <w:pPr>
        <w:pStyle w:val="ListParagraph"/>
        <w:numPr>
          <w:ilvl w:val="0"/>
          <w:numId w:val="2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unutrašnjost Azije, Velika zavala (Sjeverna Amerika), </w:t>
      </w:r>
    </w:p>
    <w:p w14:paraId="6199C895" w14:textId="77777777" w:rsidR="00790CC7" w:rsidRPr="00B06DE0" w:rsidRDefault="00790CC7" w:rsidP="00790CC7">
      <w:pPr>
        <w:pStyle w:val="ListParagraph"/>
        <w:numPr>
          <w:ilvl w:val="0"/>
          <w:numId w:val="22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Patagonija (Južna Amerika)</w:t>
      </w:r>
    </w:p>
    <w:p w14:paraId="63B0DEE2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Stepska klima (razred B)</w:t>
      </w:r>
    </w:p>
    <w:p w14:paraId="13636D61" w14:textId="77777777" w:rsidR="00790CC7" w:rsidRPr="00B06DE0" w:rsidRDefault="00790CC7" w:rsidP="00790CC7">
      <w:pPr>
        <w:pStyle w:val="ListParagraph"/>
        <w:numPr>
          <w:ilvl w:val="0"/>
          <w:numId w:val="2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uz hladne pustinje, više padalina od polupustinja</w:t>
      </w:r>
    </w:p>
    <w:p w14:paraId="6867DD94" w14:textId="77777777" w:rsidR="00790CC7" w:rsidRPr="00B06DE0" w:rsidRDefault="00790CC7" w:rsidP="00790CC7">
      <w:pPr>
        <w:pStyle w:val="ListParagraph"/>
        <w:numPr>
          <w:ilvl w:val="0"/>
          <w:numId w:val="2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stepe – biljne zajednice bujnih niskih trava, većinom središnja Azija</w:t>
      </w:r>
    </w:p>
    <w:p w14:paraId="73AC7192" w14:textId="77777777" w:rsidR="00790CC7" w:rsidRPr="00B06DE0" w:rsidRDefault="00790CC7" w:rsidP="00790CC7">
      <w:pPr>
        <w:pStyle w:val="ListParagraph"/>
        <w:numPr>
          <w:ilvl w:val="0"/>
          <w:numId w:val="2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vlažne stepe pretvorene u oranice (žitnice svijeta), tlo bogato humusom – crnica </w:t>
      </w:r>
    </w:p>
    <w:p w14:paraId="398DE314" w14:textId="77777777" w:rsidR="00790CC7" w:rsidRPr="00B06DE0" w:rsidRDefault="00790CC7" w:rsidP="00790CC7">
      <w:pPr>
        <w:pStyle w:val="ListParagraph"/>
        <w:numPr>
          <w:ilvl w:val="0"/>
          <w:numId w:val="21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sušnije i hladnije stepe – stočarstvo</w:t>
      </w:r>
    </w:p>
    <w:p w14:paraId="134D459E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Umjereno tople kišne klime (razred C)</w:t>
      </w:r>
    </w:p>
    <w:p w14:paraId="16747F97" w14:textId="77777777" w:rsidR="00790CC7" w:rsidRPr="00B06DE0" w:rsidRDefault="00790CC7" w:rsidP="00790CC7">
      <w:pPr>
        <w:pStyle w:val="ListParagraph"/>
        <w:numPr>
          <w:ilvl w:val="0"/>
          <w:numId w:val="20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blage zime, topla ljeta - različiti tipovi šuma</w:t>
      </w:r>
    </w:p>
    <w:p w14:paraId="0E4F7862" w14:textId="77777777" w:rsidR="00790CC7" w:rsidRPr="00B06DE0" w:rsidRDefault="00790CC7" w:rsidP="00790CC7">
      <w:pPr>
        <w:pStyle w:val="ListParagraph"/>
        <w:numPr>
          <w:ilvl w:val="0"/>
          <w:numId w:val="20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najpovoljnije za život – velik utjecaj čovjeka na živi svijet</w:t>
      </w:r>
    </w:p>
    <w:p w14:paraId="19CA07BE" w14:textId="77777777" w:rsidR="00790CC7" w:rsidRPr="00B06DE0" w:rsidRDefault="00790CC7" w:rsidP="00790CC7">
      <w:pPr>
        <w:spacing w:line="360" w:lineRule="auto"/>
        <w:ind w:firstLine="708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Sredozemna klima</w:t>
      </w:r>
    </w:p>
    <w:p w14:paraId="7697CA14" w14:textId="77777777" w:rsidR="00790CC7" w:rsidRPr="00B06DE0" w:rsidRDefault="00790CC7" w:rsidP="00790CC7">
      <w:pPr>
        <w:pStyle w:val="ListParagraph"/>
        <w:numPr>
          <w:ilvl w:val="0"/>
          <w:numId w:val="1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vruća i suha ljeta, blage i kišovite zime</w:t>
      </w:r>
    </w:p>
    <w:p w14:paraId="38305B1A" w14:textId="77777777" w:rsidR="00790CC7" w:rsidRPr="00B06DE0" w:rsidRDefault="00790CC7" w:rsidP="00790CC7">
      <w:pPr>
        <w:pStyle w:val="ListParagraph"/>
        <w:numPr>
          <w:ilvl w:val="0"/>
          <w:numId w:val="19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sredozemna vazdazelena šuma, većinom zamijenjena šikarom</w:t>
      </w:r>
    </w:p>
    <w:p w14:paraId="3223B569" w14:textId="77777777" w:rsidR="00790CC7" w:rsidRPr="00B06DE0" w:rsidRDefault="00790CC7" w:rsidP="00790CC7">
      <w:pPr>
        <w:spacing w:line="360" w:lineRule="auto"/>
        <w:ind w:firstLine="708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Umjereno topla vlažna klima</w:t>
      </w:r>
    </w:p>
    <w:p w14:paraId="1EF34321" w14:textId="77777777" w:rsidR="00790CC7" w:rsidRPr="00B06DE0" w:rsidRDefault="00790CC7" w:rsidP="00790CC7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vlažnije i toplije uz more, hladnije i sušnije u unutrašnjosti</w:t>
      </w:r>
    </w:p>
    <w:p w14:paraId="7563157D" w14:textId="77777777" w:rsidR="00790CC7" w:rsidRPr="00B06DE0" w:rsidRDefault="00790CC7" w:rsidP="00790CC7">
      <w:pPr>
        <w:pStyle w:val="ListParagraph"/>
        <w:numPr>
          <w:ilvl w:val="0"/>
          <w:numId w:val="18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listopadne šume, mješovite šume, vazdazelene šume</w:t>
      </w:r>
    </w:p>
    <w:p w14:paraId="753C47B4" w14:textId="77777777" w:rsidR="00790CC7" w:rsidRPr="00B06DE0" w:rsidRDefault="00790CC7" w:rsidP="00790CC7">
      <w:pPr>
        <w:spacing w:line="360" w:lineRule="auto"/>
        <w:ind w:firstLine="708"/>
        <w:rPr>
          <w:rFonts w:ascii="Lato" w:hAnsi="Lato" w:cs="Lato"/>
          <w:b/>
          <w:bCs/>
          <w:sz w:val="24"/>
          <w:szCs w:val="24"/>
        </w:rPr>
      </w:pPr>
      <w:proofErr w:type="spellStart"/>
      <w:r w:rsidRPr="00B06DE0">
        <w:rPr>
          <w:rFonts w:ascii="Lato" w:hAnsi="Lato" w:cs="Lato"/>
          <w:b/>
          <w:bCs/>
          <w:sz w:val="24"/>
          <w:szCs w:val="24"/>
        </w:rPr>
        <w:t>Sinijska</w:t>
      </w:r>
      <w:proofErr w:type="spellEnd"/>
      <w:r w:rsidRPr="00B06DE0">
        <w:rPr>
          <w:rFonts w:ascii="Lato" w:hAnsi="Lato" w:cs="Lato"/>
          <w:b/>
          <w:bCs/>
          <w:sz w:val="24"/>
          <w:szCs w:val="24"/>
        </w:rPr>
        <w:t xml:space="preserve"> (kineska) klima</w:t>
      </w:r>
    </w:p>
    <w:p w14:paraId="2497C8CA" w14:textId="77777777" w:rsidR="00790CC7" w:rsidRPr="00B06DE0" w:rsidRDefault="00790CC7" w:rsidP="00790CC7">
      <w:pPr>
        <w:pStyle w:val="ListParagraph"/>
        <w:numPr>
          <w:ilvl w:val="0"/>
          <w:numId w:val="1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topla ili vruća i kišna ljeta, suhe zime</w:t>
      </w:r>
    </w:p>
    <w:p w14:paraId="6DFEC5B9" w14:textId="77777777" w:rsidR="00790CC7" w:rsidRPr="00B06DE0" w:rsidRDefault="00790CC7" w:rsidP="00790CC7">
      <w:pPr>
        <w:pStyle w:val="ListParagraph"/>
        <w:numPr>
          <w:ilvl w:val="0"/>
          <w:numId w:val="17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svijetle šume listopadnog drveća i bambusa </w:t>
      </w:r>
    </w:p>
    <w:p w14:paraId="61F429F7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</w:p>
    <w:p w14:paraId="6EFAC7F6" w14:textId="77777777" w:rsidR="00790CC7" w:rsidRPr="00B06DE0" w:rsidRDefault="00790CC7" w:rsidP="00790CC7">
      <w:p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Snježno-šumske klime (razred D)</w:t>
      </w:r>
    </w:p>
    <w:p w14:paraId="25D62367" w14:textId="77777777" w:rsidR="00790CC7" w:rsidRPr="00B06DE0" w:rsidRDefault="00790CC7" w:rsidP="00790CC7">
      <w:pPr>
        <w:pStyle w:val="ListParagraph"/>
        <w:numPr>
          <w:ilvl w:val="0"/>
          <w:numId w:val="24"/>
        </w:numPr>
        <w:spacing w:line="360" w:lineRule="auto"/>
        <w:rPr>
          <w:rFonts w:ascii="Lato" w:hAnsi="Lato" w:cs="Lato"/>
          <w:sz w:val="24"/>
          <w:szCs w:val="24"/>
        </w:rPr>
      </w:pPr>
      <w:proofErr w:type="spellStart"/>
      <w:r w:rsidRPr="00B06DE0">
        <w:rPr>
          <w:rFonts w:ascii="Lato" w:hAnsi="Lato" w:cs="Lato"/>
          <w:sz w:val="24"/>
          <w:szCs w:val="24"/>
        </w:rPr>
        <w:t>kontinentalnost</w:t>
      </w:r>
      <w:proofErr w:type="spellEnd"/>
      <w:r w:rsidRPr="00B06DE0">
        <w:rPr>
          <w:rFonts w:ascii="Lato" w:hAnsi="Lato" w:cs="Lato"/>
          <w:sz w:val="24"/>
          <w:szCs w:val="24"/>
        </w:rPr>
        <w:t>, topla ljeta i hladne zime</w:t>
      </w:r>
    </w:p>
    <w:p w14:paraId="2318E3C9" w14:textId="77777777" w:rsidR="00790CC7" w:rsidRPr="00B06DE0" w:rsidRDefault="00790CC7" w:rsidP="00790CC7">
      <w:pPr>
        <w:pStyle w:val="ListParagraph"/>
        <w:numPr>
          <w:ilvl w:val="0"/>
          <w:numId w:val="2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tajga – gusta vazdazelena šuma (jela, smreka i bor)</w:t>
      </w:r>
    </w:p>
    <w:p w14:paraId="0CE766CC" w14:textId="77777777" w:rsidR="00790CC7" w:rsidRPr="00B06DE0" w:rsidRDefault="00790CC7" w:rsidP="00790CC7">
      <w:pPr>
        <w:pStyle w:val="ListParagraph"/>
        <w:numPr>
          <w:ilvl w:val="0"/>
          <w:numId w:val="2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sjever Azije, sjever Europe, Sjeverna Amerika</w:t>
      </w:r>
    </w:p>
    <w:p w14:paraId="245F4C3F" w14:textId="77777777" w:rsidR="00790CC7" w:rsidRPr="00B06DE0" w:rsidRDefault="00790CC7" w:rsidP="00790CC7">
      <w:pPr>
        <w:spacing w:line="360" w:lineRule="auto"/>
        <w:rPr>
          <w:rFonts w:ascii="Lato" w:hAnsi="Lato" w:cs="Lato"/>
          <w:sz w:val="24"/>
          <w:szCs w:val="24"/>
        </w:rPr>
      </w:pPr>
    </w:p>
    <w:p w14:paraId="76FCBFD6" w14:textId="77777777" w:rsidR="00790CC7" w:rsidRPr="00B06DE0" w:rsidRDefault="00790CC7" w:rsidP="00790CC7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SUBPOLARNI I POLARNI KRAJEVI––</w:t>
      </w:r>
    </w:p>
    <w:p w14:paraId="5958625C" w14:textId="77777777" w:rsidR="00790CC7" w:rsidRPr="00B06DE0" w:rsidRDefault="00790CC7" w:rsidP="00790CC7">
      <w:p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Snježne klime (razred E)</w:t>
      </w:r>
      <w:r w:rsidRPr="00B06DE0">
        <w:rPr>
          <w:rFonts w:ascii="Lato" w:hAnsi="Lato" w:cs="Lato"/>
          <w:sz w:val="24"/>
          <w:szCs w:val="24"/>
        </w:rPr>
        <w:t>: klima tundre, klima vječnog mraza</w:t>
      </w:r>
    </w:p>
    <w:p w14:paraId="2EC259BC" w14:textId="77777777" w:rsidR="00790CC7" w:rsidRPr="00B06DE0" w:rsidRDefault="00790CC7" w:rsidP="00790CC7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srednje mjesečne temperature su do 10°C</w:t>
      </w:r>
    </w:p>
    <w:p w14:paraId="70F953DD" w14:textId="77777777" w:rsidR="00790CC7" w:rsidRPr="00B06DE0" w:rsidRDefault="00790CC7" w:rsidP="00790CC7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 xml:space="preserve">krajnji sjeverni dijelovi kopna na sjevernoj polutci i najviši planinski </w:t>
      </w:r>
    </w:p>
    <w:p w14:paraId="28134BEF" w14:textId="77777777" w:rsidR="00790CC7" w:rsidRPr="00B06DE0" w:rsidRDefault="00790CC7" w:rsidP="00790CC7">
      <w:pPr>
        <w:pStyle w:val="ListParagraph"/>
        <w:numPr>
          <w:ilvl w:val="0"/>
          <w:numId w:val="15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vrhunci i visoravni na južnoj polutci</w:t>
      </w:r>
    </w:p>
    <w:p w14:paraId="0754D30A" w14:textId="77777777" w:rsidR="00790CC7" w:rsidRPr="00B06DE0" w:rsidRDefault="00790CC7" w:rsidP="00790CC7">
      <w:pPr>
        <w:spacing w:line="360" w:lineRule="auto"/>
        <w:ind w:firstLine="708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Klima tundre</w:t>
      </w:r>
    </w:p>
    <w:p w14:paraId="5C30D77C" w14:textId="77777777" w:rsidR="00790CC7" w:rsidRPr="00B06DE0" w:rsidRDefault="00790CC7" w:rsidP="00790CC7">
      <w:pPr>
        <w:pStyle w:val="ListParagraph"/>
        <w:numPr>
          <w:ilvl w:val="0"/>
          <w:numId w:val="1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kratko ljeto, niske temperature</w:t>
      </w:r>
    </w:p>
    <w:p w14:paraId="58C79A5E" w14:textId="77777777" w:rsidR="00790CC7" w:rsidRPr="00B06DE0" w:rsidRDefault="00790CC7" w:rsidP="00790CC7">
      <w:pPr>
        <w:pStyle w:val="ListParagraph"/>
        <w:numPr>
          <w:ilvl w:val="0"/>
          <w:numId w:val="14"/>
        </w:numPr>
        <w:spacing w:line="360" w:lineRule="auto"/>
        <w:rPr>
          <w:rFonts w:ascii="Lato" w:hAnsi="Lato" w:cs="Lato"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tundra – biljna zajednica mahovina, lišajeva i niskog kržljavog raslinja</w:t>
      </w:r>
    </w:p>
    <w:p w14:paraId="7C79FEAE" w14:textId="77777777" w:rsidR="00790CC7" w:rsidRPr="00B06DE0" w:rsidRDefault="00790CC7" w:rsidP="00790CC7">
      <w:pPr>
        <w:pStyle w:val="ListParagraph"/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b/>
          <w:bCs/>
          <w:sz w:val="24"/>
          <w:szCs w:val="24"/>
        </w:rPr>
        <w:t>Klima vječnog mraza</w:t>
      </w:r>
    </w:p>
    <w:p w14:paraId="6F2C670C" w14:textId="77777777" w:rsidR="00790CC7" w:rsidRPr="00B06DE0" w:rsidRDefault="00790CC7" w:rsidP="00790CC7">
      <w:pPr>
        <w:pStyle w:val="ListParagraph"/>
        <w:numPr>
          <w:ilvl w:val="0"/>
          <w:numId w:val="16"/>
        </w:numPr>
        <w:spacing w:line="360" w:lineRule="auto"/>
        <w:rPr>
          <w:rFonts w:ascii="Lato" w:hAnsi="Lato" w:cs="Lato"/>
          <w:b/>
          <w:bCs/>
          <w:sz w:val="24"/>
          <w:szCs w:val="24"/>
        </w:rPr>
      </w:pPr>
      <w:r w:rsidRPr="00B06DE0">
        <w:rPr>
          <w:rFonts w:ascii="Lato" w:hAnsi="Lato" w:cs="Lato"/>
          <w:sz w:val="24"/>
          <w:szCs w:val="24"/>
        </w:rPr>
        <w:t>izuzetno niske temperature – snijeg i led</w:t>
      </w:r>
    </w:p>
    <w:p w14:paraId="39E95031" w14:textId="4E17B113" w:rsidR="00EA2149" w:rsidRPr="00790CC7" w:rsidRDefault="00EA2149" w:rsidP="00790CC7">
      <w:pPr>
        <w:rPr>
          <w:rStyle w:val="IntenseEmphasis"/>
          <w:rFonts w:asciiTheme="minorHAnsi" w:hAnsiTheme="minorHAnsi"/>
          <w:iCs w:val="0"/>
          <w:color w:val="auto"/>
          <w:sz w:val="22"/>
        </w:rPr>
      </w:pPr>
    </w:p>
    <w:sectPr w:rsidR="00EA2149" w:rsidRPr="00790CC7" w:rsidSect="00812134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1212" w14:textId="77777777" w:rsidR="002C7696" w:rsidRDefault="002C7696" w:rsidP="00812134">
      <w:pPr>
        <w:spacing w:after="0" w:line="240" w:lineRule="auto"/>
      </w:pPr>
      <w:r>
        <w:separator/>
      </w:r>
    </w:p>
  </w:endnote>
  <w:endnote w:type="continuationSeparator" w:id="0">
    <w:p w14:paraId="2561D865" w14:textId="77777777" w:rsidR="002C7696" w:rsidRDefault="002C7696" w:rsidP="0081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2DA8" w14:textId="77777777" w:rsidR="002C7696" w:rsidRDefault="002C7696" w:rsidP="00812134">
      <w:pPr>
        <w:spacing w:after="0" w:line="240" w:lineRule="auto"/>
      </w:pPr>
      <w:r>
        <w:separator/>
      </w:r>
    </w:p>
  </w:footnote>
  <w:footnote w:type="continuationSeparator" w:id="0">
    <w:p w14:paraId="2EA9E912" w14:textId="77777777" w:rsidR="002C7696" w:rsidRDefault="002C7696" w:rsidP="00812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3F6CE" w14:textId="51433522" w:rsidR="00812134" w:rsidRDefault="00812134" w:rsidP="00812134">
    <w:pPr>
      <w:pStyle w:val="Header"/>
      <w:tabs>
        <w:tab w:val="clear" w:pos="4536"/>
        <w:tab w:val="clear" w:pos="9072"/>
        <w:tab w:val="left" w:pos="2786"/>
      </w:tabs>
    </w:pPr>
    <w:r>
      <w:rPr>
        <w:noProof/>
      </w:rPr>
      <w:drawing>
        <wp:inline distT="0" distB="0" distL="0" distR="0" wp14:anchorId="1A5A361E" wp14:editId="5C260FE1">
          <wp:extent cx="5760720" cy="5429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3B7"/>
    <w:multiLevelType w:val="hybridMultilevel"/>
    <w:tmpl w:val="51C8F9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66E7D"/>
    <w:multiLevelType w:val="hybridMultilevel"/>
    <w:tmpl w:val="0686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E57BA"/>
    <w:multiLevelType w:val="hybridMultilevel"/>
    <w:tmpl w:val="986864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64924CF"/>
    <w:multiLevelType w:val="hybridMultilevel"/>
    <w:tmpl w:val="C7B868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3AA"/>
    <w:multiLevelType w:val="hybridMultilevel"/>
    <w:tmpl w:val="7B3C284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DE3407"/>
    <w:multiLevelType w:val="hybridMultilevel"/>
    <w:tmpl w:val="8212762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B1257D"/>
    <w:multiLevelType w:val="hybridMultilevel"/>
    <w:tmpl w:val="C21E7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AA22B4"/>
    <w:multiLevelType w:val="hybridMultilevel"/>
    <w:tmpl w:val="FCFE26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84255"/>
    <w:multiLevelType w:val="hybridMultilevel"/>
    <w:tmpl w:val="D696B3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C5448"/>
    <w:multiLevelType w:val="hybridMultilevel"/>
    <w:tmpl w:val="4A643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A4646"/>
    <w:multiLevelType w:val="hybridMultilevel"/>
    <w:tmpl w:val="6A8617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97ECD"/>
    <w:multiLevelType w:val="hybridMultilevel"/>
    <w:tmpl w:val="B0AADA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324A8"/>
    <w:multiLevelType w:val="hybridMultilevel"/>
    <w:tmpl w:val="E19468C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F6E0291"/>
    <w:multiLevelType w:val="hybridMultilevel"/>
    <w:tmpl w:val="6C00A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D259B"/>
    <w:multiLevelType w:val="hybridMultilevel"/>
    <w:tmpl w:val="C6344F8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27F1A4D"/>
    <w:multiLevelType w:val="hybridMultilevel"/>
    <w:tmpl w:val="7D9C50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72F86"/>
    <w:multiLevelType w:val="hybridMultilevel"/>
    <w:tmpl w:val="B4C0D5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12DEE"/>
    <w:multiLevelType w:val="hybridMultilevel"/>
    <w:tmpl w:val="5EEAC6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F6B1C"/>
    <w:multiLevelType w:val="hybridMultilevel"/>
    <w:tmpl w:val="9B50CB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B1491"/>
    <w:multiLevelType w:val="hybridMultilevel"/>
    <w:tmpl w:val="7DE8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402EB"/>
    <w:multiLevelType w:val="hybridMultilevel"/>
    <w:tmpl w:val="4D54E3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106B9"/>
    <w:multiLevelType w:val="hybridMultilevel"/>
    <w:tmpl w:val="51E08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67731"/>
    <w:multiLevelType w:val="hybridMultilevel"/>
    <w:tmpl w:val="C958D0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95F3F"/>
    <w:multiLevelType w:val="hybridMultilevel"/>
    <w:tmpl w:val="6F8840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0657">
    <w:abstractNumId w:val="11"/>
  </w:num>
  <w:num w:numId="2" w16cid:durableId="141697771">
    <w:abstractNumId w:val="6"/>
  </w:num>
  <w:num w:numId="3" w16cid:durableId="501624871">
    <w:abstractNumId w:val="7"/>
  </w:num>
  <w:num w:numId="4" w16cid:durableId="1117025772">
    <w:abstractNumId w:val="22"/>
  </w:num>
  <w:num w:numId="5" w16cid:durableId="90782676">
    <w:abstractNumId w:val="9"/>
  </w:num>
  <w:num w:numId="6" w16cid:durableId="144048682">
    <w:abstractNumId w:val="16"/>
  </w:num>
  <w:num w:numId="7" w16cid:durableId="783421552">
    <w:abstractNumId w:val="17"/>
  </w:num>
  <w:num w:numId="8" w16cid:durableId="1194423079">
    <w:abstractNumId w:val="19"/>
  </w:num>
  <w:num w:numId="9" w16cid:durableId="629016852">
    <w:abstractNumId w:val="10"/>
  </w:num>
  <w:num w:numId="10" w16cid:durableId="1446996653">
    <w:abstractNumId w:val="13"/>
  </w:num>
  <w:num w:numId="11" w16cid:durableId="80642018">
    <w:abstractNumId w:val="8"/>
  </w:num>
  <w:num w:numId="12" w16cid:durableId="1435053774">
    <w:abstractNumId w:val="20"/>
  </w:num>
  <w:num w:numId="13" w16cid:durableId="1564486163">
    <w:abstractNumId w:val="0"/>
  </w:num>
  <w:num w:numId="14" w16cid:durableId="1323385503">
    <w:abstractNumId w:val="4"/>
  </w:num>
  <w:num w:numId="15" w16cid:durableId="93326424">
    <w:abstractNumId w:val="23"/>
  </w:num>
  <w:num w:numId="16" w16cid:durableId="894855460">
    <w:abstractNumId w:val="5"/>
  </w:num>
  <w:num w:numId="17" w16cid:durableId="1480225573">
    <w:abstractNumId w:val="2"/>
  </w:num>
  <w:num w:numId="18" w16cid:durableId="897669830">
    <w:abstractNumId w:val="12"/>
  </w:num>
  <w:num w:numId="19" w16cid:durableId="449126183">
    <w:abstractNumId w:val="14"/>
  </w:num>
  <w:num w:numId="20" w16cid:durableId="1433669043">
    <w:abstractNumId w:val="1"/>
  </w:num>
  <w:num w:numId="21" w16cid:durableId="1165170054">
    <w:abstractNumId w:val="21"/>
  </w:num>
  <w:num w:numId="22" w16cid:durableId="2041930410">
    <w:abstractNumId w:val="18"/>
  </w:num>
  <w:num w:numId="23" w16cid:durableId="1756171104">
    <w:abstractNumId w:val="3"/>
  </w:num>
  <w:num w:numId="24" w16cid:durableId="2974203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31614"/>
    <w:rsid w:val="00031614"/>
    <w:rsid w:val="000C5A4F"/>
    <w:rsid w:val="00217589"/>
    <w:rsid w:val="002C7696"/>
    <w:rsid w:val="002F0CB2"/>
    <w:rsid w:val="003B2DA1"/>
    <w:rsid w:val="004159F2"/>
    <w:rsid w:val="0052104D"/>
    <w:rsid w:val="00683CA0"/>
    <w:rsid w:val="00736CFC"/>
    <w:rsid w:val="00790CC7"/>
    <w:rsid w:val="00812134"/>
    <w:rsid w:val="00943F33"/>
    <w:rsid w:val="009A3779"/>
    <w:rsid w:val="00B31868"/>
    <w:rsid w:val="00BF139B"/>
    <w:rsid w:val="00D554C5"/>
    <w:rsid w:val="00E628CC"/>
    <w:rsid w:val="00EA2149"/>
    <w:rsid w:val="00F660E0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72B4F"/>
  <w15:chartTrackingRefBased/>
  <w15:docId w15:val="{95971D05-5B9E-40A6-BEAA-5B1A923E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614"/>
    <w:pPr>
      <w:spacing w:after="160" w:line="259" w:lineRule="auto"/>
    </w:pPr>
  </w:style>
  <w:style w:type="paragraph" w:styleId="Heading1">
    <w:name w:val="heading 1"/>
    <w:aliases w:val="naslov lekcije"/>
    <w:basedOn w:val="Normal"/>
    <w:next w:val="Normal"/>
    <w:link w:val="Heading1Char"/>
    <w:uiPriority w:val="9"/>
    <w:qFormat/>
    <w:rsid w:val="00031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slov lekcije Char"/>
    <w:basedOn w:val="DefaultParagraphFont"/>
    <w:link w:val="Heading1"/>
    <w:uiPriority w:val="9"/>
    <w:rsid w:val="00031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31614"/>
    <w:pPr>
      <w:ind w:left="720"/>
      <w:contextualSpacing/>
    </w:pPr>
  </w:style>
  <w:style w:type="character" w:styleId="IntenseEmphasis">
    <w:name w:val="Intense Emphasis"/>
    <w:aliases w:val="nadzadatak"/>
    <w:basedOn w:val="DefaultParagraphFont"/>
    <w:uiPriority w:val="21"/>
    <w:qFormat/>
    <w:rsid w:val="00EA2149"/>
    <w:rPr>
      <w:rFonts w:ascii="Times New Roman" w:hAnsi="Times New Roman"/>
      <w:i w:val="0"/>
      <w:iCs/>
      <w:color w:val="0070C0"/>
      <w:sz w:val="28"/>
    </w:rPr>
  </w:style>
  <w:style w:type="paragraph" w:styleId="Header">
    <w:name w:val="header"/>
    <w:basedOn w:val="Normal"/>
    <w:link w:val="HeaderChar"/>
    <w:uiPriority w:val="99"/>
    <w:unhideWhenUsed/>
    <w:rsid w:val="0081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134"/>
  </w:style>
  <w:style w:type="paragraph" w:styleId="Footer">
    <w:name w:val="footer"/>
    <w:basedOn w:val="Normal"/>
    <w:link w:val="FooterChar"/>
    <w:uiPriority w:val="99"/>
    <w:unhideWhenUsed/>
    <w:rsid w:val="00812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1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4</cp:revision>
  <dcterms:created xsi:type="dcterms:W3CDTF">2022-07-07T12:46:00Z</dcterms:created>
  <dcterms:modified xsi:type="dcterms:W3CDTF">2022-07-07T13:12:00Z</dcterms:modified>
</cp:coreProperties>
</file>